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1D3F33">
        <w:rPr>
          <w:sz w:val="24"/>
          <w:szCs w:val="24"/>
        </w:rPr>
        <w:t>Aug. 28-Sept. 1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Pr="00235A7C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235A7C">
        <w:rPr>
          <w:b/>
          <w:sz w:val="24"/>
          <w:szCs w:val="24"/>
        </w:rPr>
        <w:t xml:space="preserve">: </w:t>
      </w:r>
      <w:r w:rsidR="00235A7C">
        <w:rPr>
          <w:sz w:val="24"/>
          <w:szCs w:val="24"/>
        </w:rPr>
        <w:t>I will identify the I.V</w:t>
      </w:r>
      <w:proofErr w:type="gramStart"/>
      <w:r w:rsidR="00235A7C">
        <w:rPr>
          <w:sz w:val="24"/>
          <w:szCs w:val="24"/>
        </w:rPr>
        <w:t>./</w:t>
      </w:r>
      <w:proofErr w:type="gramEnd"/>
      <w:r w:rsidR="00235A7C">
        <w:rPr>
          <w:sz w:val="24"/>
          <w:szCs w:val="24"/>
        </w:rPr>
        <w:t>D.V. and hypothesis and be able to create a data table.</w:t>
      </w:r>
    </w:p>
    <w:p w:rsidR="00A64DE0" w:rsidRPr="00235A7C" w:rsidRDefault="00C25138" w:rsidP="00A66551">
      <w:r>
        <w:rPr>
          <w:b/>
          <w:sz w:val="24"/>
          <w:szCs w:val="24"/>
        </w:rPr>
        <w:t>Classwork:</w:t>
      </w:r>
      <w:r w:rsidR="00733093" w:rsidRPr="00733093">
        <w:rPr>
          <w:sz w:val="24"/>
          <w:szCs w:val="24"/>
        </w:rPr>
        <w:t xml:space="preserve"> </w:t>
      </w:r>
      <w:r w:rsidR="00235A7C" w:rsidRPr="001D78E6">
        <w:rPr>
          <w:sz w:val="24"/>
          <w:szCs w:val="24"/>
        </w:rPr>
        <w:t>St</w:t>
      </w:r>
      <w:r w:rsidR="00235A7C">
        <w:rPr>
          <w:sz w:val="24"/>
          <w:szCs w:val="24"/>
        </w:rPr>
        <w:t>udents will discuss and</w:t>
      </w:r>
      <w:r w:rsidR="00235A7C" w:rsidRPr="001D78E6">
        <w:rPr>
          <w:sz w:val="24"/>
          <w:szCs w:val="24"/>
        </w:rPr>
        <w:t xml:space="preserve"> practice identifying independent and dependent variables</w:t>
      </w:r>
      <w:r w:rsidR="00235A7C">
        <w:rPr>
          <w:sz w:val="24"/>
          <w:szCs w:val="24"/>
        </w:rPr>
        <w:t xml:space="preserve">, hypothesis, and creating a data table. 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235A7C">
        <w:rPr>
          <w:sz w:val="24"/>
          <w:szCs w:val="24"/>
        </w:rPr>
        <w:t>I will correctly graph the data of an experiment.</w:t>
      </w:r>
    </w:p>
    <w:p w:rsidR="00A64DE0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235A7C">
        <w:rPr>
          <w:sz w:val="24"/>
          <w:szCs w:val="24"/>
        </w:rPr>
        <w:t>Students will practice graphing and complete a graph on their own of an experiment.</w:t>
      </w:r>
    </w:p>
    <w:p w:rsidR="00235A7C" w:rsidRPr="00235A7C" w:rsidRDefault="00235A7C" w:rsidP="00A66551">
      <w:pPr>
        <w:rPr>
          <w:sz w:val="24"/>
          <w:szCs w:val="24"/>
        </w:rPr>
      </w:pPr>
      <w:r>
        <w:rPr>
          <w:sz w:val="24"/>
          <w:szCs w:val="24"/>
        </w:rPr>
        <w:t>Homework: Scientific method quiz on Wednesday</w:t>
      </w:r>
      <w:r w:rsidR="009D3D3E">
        <w:rPr>
          <w:sz w:val="24"/>
          <w:szCs w:val="24"/>
        </w:rPr>
        <w:t xml:space="preserve"> over variables and averages.</w:t>
      </w:r>
      <w:bookmarkStart w:id="0" w:name="_GoBack"/>
      <w:bookmarkEnd w:id="0"/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235A7C">
        <w:rPr>
          <w:sz w:val="24"/>
          <w:szCs w:val="24"/>
        </w:rPr>
        <w:t>I will complete the scientific method with the spaghetti bridge experiment.</w:t>
      </w:r>
    </w:p>
    <w:p w:rsidR="00A64DE0" w:rsidRPr="009450B9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235A7C">
        <w:rPr>
          <w:sz w:val="24"/>
          <w:szCs w:val="24"/>
        </w:rPr>
        <w:t xml:space="preserve">: Students will complete a quiz over the scientific method. Student will discuss and write out the spaghetti bridge experiment. 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</w:t>
      </w:r>
      <w:r w:rsidR="00235A7C">
        <w:rPr>
          <w:sz w:val="24"/>
          <w:szCs w:val="24"/>
        </w:rPr>
        <w:t>I will complete the scientific method with the spaghetti bridge experiment.</w:t>
      </w:r>
      <w:r w:rsidR="00A66551">
        <w:rPr>
          <w:sz w:val="24"/>
          <w:szCs w:val="24"/>
        </w:rPr>
        <w:t xml:space="preserve"> </w:t>
      </w:r>
      <w:r w:rsidR="00564D96">
        <w:rPr>
          <w:b/>
          <w:sz w:val="24"/>
          <w:szCs w:val="24"/>
        </w:rPr>
        <w:t xml:space="preserve"> </w:t>
      </w:r>
    </w:p>
    <w:p w:rsidR="00A64DE0" w:rsidRPr="00235A7C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235A7C">
        <w:rPr>
          <w:sz w:val="24"/>
          <w:szCs w:val="24"/>
        </w:rPr>
        <w:t xml:space="preserve">Students will complete the spaghetti bridge experiment.  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235A7C" w:rsidRPr="00235A7C">
        <w:rPr>
          <w:sz w:val="24"/>
          <w:szCs w:val="24"/>
        </w:rPr>
        <w:t xml:space="preserve"> I will identify the steps of the engineering process.</w:t>
      </w:r>
    </w:p>
    <w:p w:rsidR="00235A7C" w:rsidRDefault="00564D96" w:rsidP="00235A7C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235A7C">
        <w:rPr>
          <w:sz w:val="24"/>
          <w:szCs w:val="24"/>
        </w:rPr>
        <w:t xml:space="preserve">Students will put the six steps of the engineering process in their notebooks.  Students will watch videos over engineering design and complete notes over engineering design. </w:t>
      </w:r>
    </w:p>
    <w:p w:rsidR="00235A7C" w:rsidRDefault="009D3D3E" w:rsidP="00235A7C">
      <w:hyperlink r:id="rId4" w:history="1">
        <w:r w:rsidR="00235A7C" w:rsidRPr="0053458C">
          <w:rPr>
            <w:rStyle w:val="Hyperlink"/>
          </w:rPr>
          <w:t>https://www.youtube.com/watch?v=D9I35Rqo04E</w:t>
        </w:r>
      </w:hyperlink>
      <w:r w:rsidR="00235A7C">
        <w:t xml:space="preserve">     1</w:t>
      </w:r>
      <w:r w:rsidR="00235A7C" w:rsidRPr="002A2AEA">
        <w:rPr>
          <w:vertAlign w:val="superscript"/>
        </w:rPr>
        <w:t>st</w:t>
      </w:r>
      <w:r w:rsidR="00235A7C">
        <w:t xml:space="preserve"> video</w:t>
      </w:r>
    </w:p>
    <w:p w:rsidR="00235A7C" w:rsidRDefault="009D3D3E" w:rsidP="00235A7C">
      <w:hyperlink r:id="rId5" w:history="1">
        <w:r w:rsidR="00235A7C" w:rsidRPr="0053458C">
          <w:rPr>
            <w:rStyle w:val="Hyperlink"/>
          </w:rPr>
          <w:t>https://www.youtube.com/watch?v=RM04n0-QtNo</w:t>
        </w:r>
      </w:hyperlink>
      <w:r w:rsidR="00235A7C">
        <w:t xml:space="preserve">    2</w:t>
      </w:r>
      <w:r w:rsidR="00235A7C" w:rsidRPr="002A2AEA">
        <w:rPr>
          <w:vertAlign w:val="superscript"/>
        </w:rPr>
        <w:t>nd</w:t>
      </w:r>
      <w:r w:rsidR="00235A7C">
        <w:t xml:space="preserve"> video</w:t>
      </w:r>
    </w:p>
    <w:p w:rsidR="00235A7C" w:rsidRDefault="009D3D3E" w:rsidP="00235A7C">
      <w:hyperlink r:id="rId6" w:history="1">
        <w:r w:rsidR="00235A7C" w:rsidRPr="0053458C">
          <w:rPr>
            <w:rStyle w:val="Hyperlink"/>
          </w:rPr>
          <w:t>https://www.youtube.com/watch?v=zrAl6JQ3sb4</w:t>
        </w:r>
      </w:hyperlink>
      <w:r w:rsidR="00235A7C">
        <w:t xml:space="preserve">        3</w:t>
      </w:r>
      <w:r w:rsidR="00235A7C" w:rsidRPr="002A2AEA">
        <w:rPr>
          <w:vertAlign w:val="superscript"/>
        </w:rPr>
        <w:t>rd</w:t>
      </w:r>
      <w:r w:rsidR="00235A7C">
        <w:t xml:space="preserve"> video</w:t>
      </w:r>
    </w:p>
    <w:p w:rsidR="00235A7C" w:rsidRDefault="009D3D3E" w:rsidP="00235A7C">
      <w:hyperlink r:id="rId7" w:history="1">
        <w:r w:rsidR="00235A7C" w:rsidRPr="00A16D90">
          <w:rPr>
            <w:rStyle w:val="Hyperlink"/>
          </w:rPr>
          <w:t>https://www.nasa.gov/audience/foreducators/best/edp.html</w:t>
        </w:r>
      </w:hyperlink>
      <w:r w:rsidR="00235A7C">
        <w:t xml:space="preserve">    Steps of engineering process by </w:t>
      </w:r>
      <w:proofErr w:type="gramStart"/>
      <w:r w:rsidR="00235A7C">
        <w:t>Nasa</w:t>
      </w:r>
      <w:proofErr w:type="gramEnd"/>
    </w:p>
    <w:p w:rsidR="00BF3452" w:rsidRDefault="00BF3452" w:rsidP="00564D96">
      <w:pPr>
        <w:rPr>
          <w:sz w:val="24"/>
          <w:szCs w:val="24"/>
        </w:rPr>
      </w:pP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1D3F33"/>
    <w:rsid w:val="00235A7C"/>
    <w:rsid w:val="00486756"/>
    <w:rsid w:val="00564D96"/>
    <w:rsid w:val="0073228D"/>
    <w:rsid w:val="00733093"/>
    <w:rsid w:val="00825F7E"/>
    <w:rsid w:val="009450B9"/>
    <w:rsid w:val="009D3D3E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sa.gov/audience/foreducators/best/ed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Al6JQ3sb4" TargetMode="External"/><Relationship Id="rId5" Type="http://schemas.openxmlformats.org/officeDocument/2006/relationships/hyperlink" Target="https://www.youtube.com/watch?v=RM04n0-QtNo" TargetMode="External"/><Relationship Id="rId4" Type="http://schemas.openxmlformats.org/officeDocument/2006/relationships/hyperlink" Target="https://www.youtube.com/watch?v=D9I35Rqo0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L. Engel</dc:creator>
  <cp:lastModifiedBy>Jodi L. Engel</cp:lastModifiedBy>
  <cp:revision>5</cp:revision>
  <dcterms:created xsi:type="dcterms:W3CDTF">2017-08-22T19:39:00Z</dcterms:created>
  <dcterms:modified xsi:type="dcterms:W3CDTF">2017-08-28T17:39:00Z</dcterms:modified>
</cp:coreProperties>
</file>